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00BA3" w14:textId="77777777" w:rsidR="00096D86" w:rsidRPr="00570FC0" w:rsidRDefault="00F0536B" w:rsidP="00096D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22"/>
          <w:szCs w:val="22"/>
          <w:bdr w:val="none" w:sz="0" w:space="0" w:color="auto"/>
          <w:lang w:val="en-AU"/>
        </w:rPr>
      </w:pPr>
      <w:r>
        <w:rPr>
          <w:b/>
          <w:bCs/>
          <w:sz w:val="26"/>
          <w:szCs w:val="26"/>
        </w:rPr>
        <w:t xml:space="preserve">Listen to the Whisper   </w:t>
      </w:r>
      <w:proofErr w:type="gramStart"/>
      <w:r>
        <w:t>https://youtu.be/YfgtAxoGWi4</w:t>
      </w:r>
      <w:r>
        <w:rPr>
          <w:b/>
          <w:bCs/>
          <w:sz w:val="26"/>
          <w:szCs w:val="26"/>
        </w:rPr>
        <w:t xml:space="preserve">  </w:t>
      </w:r>
      <w:r w:rsidR="00096D86">
        <w:rPr>
          <w:b/>
          <w:bCs/>
          <w:sz w:val="26"/>
          <w:szCs w:val="26"/>
        </w:rPr>
        <w:tab/>
      </w:r>
      <w:proofErr w:type="gramEnd"/>
      <w:r w:rsidR="00096D86">
        <w:rPr>
          <w:b/>
          <w:bCs/>
          <w:sz w:val="26"/>
          <w:szCs w:val="26"/>
        </w:rPr>
        <w:tab/>
      </w:r>
      <w:r w:rsidR="00096D86" w:rsidRPr="00570FC0">
        <w:rPr>
          <w:rFonts w:asciiTheme="minorHAnsi" w:hAnsiTheme="minorHAnsi"/>
          <w:b/>
          <w:sz w:val="22"/>
          <w:szCs w:val="22"/>
          <w:bdr w:val="none" w:sz="0" w:space="0" w:color="auto"/>
          <w:lang w:val="en-AU"/>
        </w:rPr>
        <w:t xml:space="preserve">Chords: </w:t>
      </w:r>
      <w:r w:rsidR="00096D86" w:rsidRPr="00570FC0">
        <w:rPr>
          <w:rFonts w:asciiTheme="minorHAnsi" w:hAnsiTheme="minorHAnsi"/>
          <w:sz w:val="22"/>
          <w:szCs w:val="22"/>
          <w:bdr w:val="none" w:sz="0" w:space="0" w:color="auto"/>
          <w:lang w:val="en-AU"/>
        </w:rPr>
        <w:t>Capo 2, Play C</w:t>
      </w:r>
    </w:p>
    <w:p w14:paraId="7CDE3000" w14:textId="5FAD6E2B" w:rsidR="00096D86" w:rsidRPr="00B576E7" w:rsidRDefault="00B576E7" w:rsidP="00096D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 xml:space="preserve">           </w:t>
      </w:r>
      <w:r w:rsidR="00096D86">
        <w:t>Words and Music c Geoff Boyce, 2014</w:t>
      </w:r>
    </w:p>
    <w:p w14:paraId="3D5B931F" w14:textId="656E1A4C" w:rsidR="00096D86" w:rsidRPr="00570FC0" w:rsidRDefault="00096D86" w:rsidP="00096D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760" w:firstLine="720"/>
        <w:rPr>
          <w:rFonts w:asciiTheme="minorHAnsi" w:hAnsiTheme="minorHAnsi"/>
          <w:sz w:val="22"/>
          <w:szCs w:val="22"/>
          <w:bdr w:val="none" w:sz="0" w:space="0" w:color="auto"/>
          <w:lang w:val="en-AU"/>
        </w:rPr>
      </w:pPr>
      <w:r>
        <w:rPr>
          <w:rFonts w:asciiTheme="minorHAnsi" w:hAnsiTheme="minorHAnsi"/>
          <w:sz w:val="22"/>
          <w:szCs w:val="22"/>
          <w:bdr w:val="none" w:sz="0" w:space="0" w:color="auto"/>
          <w:lang w:val="en-AU"/>
        </w:rPr>
        <w:t>Verse:</w:t>
      </w:r>
    </w:p>
    <w:p w14:paraId="46F4E945" w14:textId="5F7D941D" w:rsidR="00A151D0" w:rsidRPr="00096D86" w:rsidRDefault="00F0536B">
      <w:pPr>
        <w:pStyle w:val="Body"/>
        <w:rPr>
          <w:b/>
          <w:bCs/>
          <w:sz w:val="26"/>
          <w:szCs w:val="26"/>
        </w:rPr>
      </w:pPr>
      <w:r>
        <w:t>Don't you know, you're breaking my heart</w:t>
      </w:r>
      <w:r w:rsidR="00096D86">
        <w:tab/>
      </w:r>
      <w:r w:rsidR="00096D86">
        <w:tab/>
      </w:r>
      <w:r w:rsidR="00096D86">
        <w:tab/>
      </w:r>
      <w:r w:rsidR="00096D86">
        <w:tab/>
      </w:r>
      <w:r w:rsidR="00096D86">
        <w:tab/>
      </w:r>
      <w:r w:rsidR="00096D86">
        <w:tab/>
        <w:t>C…</w:t>
      </w:r>
      <w:proofErr w:type="gramStart"/>
      <w:r w:rsidR="00096D86">
        <w:t>….G</w:t>
      </w:r>
      <w:proofErr w:type="gramEnd"/>
      <w:r w:rsidR="00096D86">
        <w:tab/>
      </w:r>
    </w:p>
    <w:p w14:paraId="3CA5DD40" w14:textId="58B7E3AB" w:rsidR="00A151D0" w:rsidRDefault="00F0536B">
      <w:pPr>
        <w:pStyle w:val="Body"/>
      </w:pPr>
      <w:r>
        <w:t>Don't you see how you tear us apart</w:t>
      </w:r>
      <w:r>
        <w:tab/>
      </w:r>
      <w:r w:rsidR="00096D86">
        <w:tab/>
      </w:r>
      <w:r w:rsidR="00096D86">
        <w:tab/>
      </w:r>
      <w:r w:rsidR="00096D86">
        <w:tab/>
      </w:r>
      <w:r w:rsidR="00096D86">
        <w:tab/>
      </w:r>
      <w:r w:rsidR="00096D86">
        <w:tab/>
      </w:r>
      <w:r w:rsidR="00096D86">
        <w:tab/>
      </w:r>
      <w:r w:rsidR="00B576E7">
        <w:t>C…</w:t>
      </w:r>
      <w:proofErr w:type="gramStart"/>
      <w:r w:rsidR="00B576E7">
        <w:t>….G</w:t>
      </w:r>
      <w:proofErr w:type="gramEnd"/>
    </w:p>
    <w:p w14:paraId="4225C148" w14:textId="1EE48917" w:rsidR="00A151D0" w:rsidRDefault="00F0536B">
      <w:pPr>
        <w:pStyle w:val="Body"/>
      </w:pPr>
      <w:r>
        <w:t>Can't you hear the cries</w:t>
      </w:r>
      <w:r w:rsidR="00B576E7">
        <w:tab/>
      </w:r>
      <w:r w:rsidR="00B576E7">
        <w:tab/>
      </w:r>
      <w:r w:rsidR="00B576E7">
        <w:tab/>
      </w:r>
      <w:r w:rsidR="00B576E7">
        <w:tab/>
      </w:r>
      <w:r w:rsidR="00B576E7">
        <w:tab/>
      </w:r>
      <w:r w:rsidR="00B576E7">
        <w:tab/>
      </w:r>
      <w:r w:rsidR="00B576E7">
        <w:tab/>
      </w:r>
      <w:r w:rsidR="00B576E7">
        <w:tab/>
        <w:t>C…</w:t>
      </w:r>
      <w:proofErr w:type="gramStart"/>
      <w:r w:rsidR="00B576E7">
        <w:t>….G</w:t>
      </w:r>
      <w:proofErr w:type="gramEnd"/>
    </w:p>
    <w:p w14:paraId="3D74C99D" w14:textId="02EE4AB8" w:rsidR="00A151D0" w:rsidRDefault="00F0536B">
      <w:pPr>
        <w:pStyle w:val="Body"/>
      </w:pPr>
      <w:r>
        <w:t>You've believed the lies</w:t>
      </w:r>
      <w:r w:rsidR="00B576E7">
        <w:tab/>
      </w:r>
      <w:r w:rsidR="00B576E7">
        <w:tab/>
      </w:r>
      <w:r w:rsidR="00B576E7">
        <w:tab/>
      </w:r>
      <w:r w:rsidR="00B576E7">
        <w:tab/>
      </w:r>
      <w:r w:rsidR="00B576E7">
        <w:tab/>
      </w:r>
      <w:r w:rsidR="00B576E7">
        <w:tab/>
      </w:r>
      <w:r w:rsidR="00B576E7">
        <w:tab/>
      </w:r>
      <w:r w:rsidR="00B576E7">
        <w:tab/>
        <w:t>C…</w:t>
      </w:r>
      <w:proofErr w:type="gramStart"/>
      <w:r w:rsidR="00B576E7">
        <w:t>….G</w:t>
      </w:r>
      <w:proofErr w:type="gramEnd"/>
    </w:p>
    <w:p w14:paraId="44675970" w14:textId="7D9DAC74" w:rsidR="00A151D0" w:rsidRPr="00B576E7" w:rsidRDefault="00A151D0">
      <w:pPr>
        <w:pStyle w:val="Body"/>
        <w:rPr>
          <w:sz w:val="18"/>
          <w:szCs w:val="18"/>
        </w:rPr>
      </w:pPr>
    </w:p>
    <w:p w14:paraId="4BDEE984" w14:textId="2DB026AC" w:rsidR="00A151D0" w:rsidRDefault="00F0536B">
      <w:pPr>
        <w:pStyle w:val="Body"/>
        <w:ind w:left="720"/>
      </w:pPr>
      <w:r>
        <w:t>Listen to the whisper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Chorus: </w:t>
      </w:r>
      <w:r>
        <w:tab/>
      </w:r>
      <w:r w:rsidR="00096D86">
        <w:t>C</w:t>
      </w:r>
    </w:p>
    <w:p w14:paraId="41B13FE6" w14:textId="76AAF570" w:rsidR="00A151D0" w:rsidRDefault="00F0536B">
      <w:pPr>
        <w:pStyle w:val="Body"/>
        <w:ind w:left="720"/>
      </w:pPr>
      <w:r>
        <w:t>Listen to the whisper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6D86">
        <w:t>A</w:t>
      </w:r>
      <w:r>
        <w:t>m</w:t>
      </w:r>
      <w:r>
        <w:tab/>
      </w:r>
    </w:p>
    <w:p w14:paraId="47ED3751" w14:textId="78DF3244" w:rsidR="00A151D0" w:rsidRDefault="00F0536B">
      <w:pPr>
        <w:pStyle w:val="Body"/>
        <w:ind w:left="720"/>
      </w:pPr>
      <w:r>
        <w:t>Listen to the whisper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96D86">
        <w:t>D</w:t>
      </w:r>
      <w:r>
        <w:t>m</w:t>
      </w:r>
      <w:proofErr w:type="spellEnd"/>
      <w:r>
        <w:t>…</w:t>
      </w:r>
      <w:proofErr w:type="gramStart"/>
      <w:r>
        <w:t>…..</w:t>
      </w:r>
      <w:proofErr w:type="gramEnd"/>
      <w:r w:rsidR="00096D86">
        <w:t>G</w:t>
      </w:r>
    </w:p>
    <w:p w14:paraId="726FF351" w14:textId="60E727D2" w:rsidR="00A151D0" w:rsidRDefault="00F0536B">
      <w:pPr>
        <w:pStyle w:val="Body"/>
        <w:ind w:left="720"/>
      </w:pPr>
      <w:r>
        <w:t>Of my broken heart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6D86">
        <w:t>C</w:t>
      </w:r>
    </w:p>
    <w:p w14:paraId="4BD662E9" w14:textId="48AA4503" w:rsidR="00A151D0" w:rsidRPr="00B576E7" w:rsidRDefault="00A151D0">
      <w:pPr>
        <w:pStyle w:val="Body"/>
        <w:rPr>
          <w:sz w:val="18"/>
          <w:szCs w:val="18"/>
        </w:rPr>
      </w:pPr>
    </w:p>
    <w:p w14:paraId="7A9D617A" w14:textId="4789C2E5" w:rsidR="00A151D0" w:rsidRDefault="00F0536B">
      <w:pPr>
        <w:pStyle w:val="Body"/>
      </w:pPr>
      <w:r>
        <w:t>We don't know we're breaking your heart</w:t>
      </w:r>
    </w:p>
    <w:p w14:paraId="02B1878D" w14:textId="77777777" w:rsidR="00A151D0" w:rsidRDefault="00F0536B">
      <w:pPr>
        <w:pStyle w:val="Body"/>
      </w:pPr>
      <w:r>
        <w:t>We don't see how we've torn you apart</w:t>
      </w:r>
    </w:p>
    <w:p w14:paraId="6FA9D402" w14:textId="77777777" w:rsidR="00A151D0" w:rsidRDefault="00F0536B">
      <w:pPr>
        <w:pStyle w:val="Body"/>
      </w:pPr>
      <w:r>
        <w:t>We don't hear your cries...</w:t>
      </w:r>
    </w:p>
    <w:p w14:paraId="61373BE0" w14:textId="77777777" w:rsidR="00A151D0" w:rsidRDefault="00F0536B">
      <w:pPr>
        <w:pStyle w:val="Body"/>
      </w:pPr>
      <w:r>
        <w:t>We've believed the lies...</w:t>
      </w:r>
    </w:p>
    <w:p w14:paraId="1F00E78E" w14:textId="77777777" w:rsidR="00A151D0" w:rsidRPr="00B576E7" w:rsidRDefault="00A151D0">
      <w:pPr>
        <w:pStyle w:val="Body"/>
        <w:rPr>
          <w:sz w:val="18"/>
          <w:szCs w:val="18"/>
        </w:rPr>
      </w:pPr>
    </w:p>
    <w:p w14:paraId="00BFEAA3" w14:textId="77777777" w:rsidR="00A151D0" w:rsidRDefault="00F0536B">
      <w:pPr>
        <w:pStyle w:val="Body"/>
        <w:ind w:left="720"/>
      </w:pPr>
      <w:r>
        <w:t>But we'll listen to the whisper</w:t>
      </w:r>
    </w:p>
    <w:p w14:paraId="5D991D98" w14:textId="77777777" w:rsidR="00A151D0" w:rsidRDefault="00F0536B">
      <w:pPr>
        <w:pStyle w:val="Body"/>
        <w:ind w:left="720"/>
      </w:pPr>
      <w:r>
        <w:t>Listen to the whisper</w:t>
      </w:r>
    </w:p>
    <w:p w14:paraId="56113AC4" w14:textId="77777777" w:rsidR="00A151D0" w:rsidRDefault="00F0536B">
      <w:pPr>
        <w:pStyle w:val="Body"/>
        <w:ind w:left="720"/>
      </w:pPr>
      <w:r>
        <w:t>Listen to the whisper</w:t>
      </w:r>
    </w:p>
    <w:p w14:paraId="6E0861BE" w14:textId="77777777" w:rsidR="00A151D0" w:rsidRDefault="00F0536B">
      <w:pPr>
        <w:pStyle w:val="Body"/>
        <w:ind w:left="720"/>
      </w:pPr>
      <w:r>
        <w:t>Of your broken heart</w:t>
      </w:r>
    </w:p>
    <w:p w14:paraId="529AAF7B" w14:textId="77777777" w:rsidR="00A151D0" w:rsidRPr="00B576E7" w:rsidRDefault="00A151D0">
      <w:pPr>
        <w:pStyle w:val="Body"/>
        <w:rPr>
          <w:sz w:val="18"/>
          <w:szCs w:val="18"/>
        </w:rPr>
      </w:pPr>
    </w:p>
    <w:p w14:paraId="134AEC76" w14:textId="77777777" w:rsidR="00A151D0" w:rsidRDefault="00F0536B">
      <w:pPr>
        <w:pStyle w:val="Body"/>
      </w:pPr>
      <w:r>
        <w:t xml:space="preserve">How can we make a new </w:t>
      </w:r>
      <w:proofErr w:type="gramStart"/>
      <w:r>
        <w:t>start</w:t>
      </w:r>
      <w:proofErr w:type="gramEnd"/>
    </w:p>
    <w:p w14:paraId="3C5E1820" w14:textId="77777777" w:rsidR="00A151D0" w:rsidRDefault="00F0536B">
      <w:pPr>
        <w:pStyle w:val="Body"/>
      </w:pPr>
      <w:r>
        <w:t>When our lives are so far apart?</w:t>
      </w:r>
    </w:p>
    <w:p w14:paraId="00D05261" w14:textId="77777777" w:rsidR="00A151D0" w:rsidRDefault="00F0536B">
      <w:pPr>
        <w:pStyle w:val="Body"/>
      </w:pPr>
      <w:r>
        <w:t>Should we even try</w:t>
      </w:r>
    </w:p>
    <w:p w14:paraId="52F5030B" w14:textId="77777777" w:rsidR="00A151D0" w:rsidRDefault="00F0536B">
      <w:pPr>
        <w:pStyle w:val="Body"/>
      </w:pPr>
      <w:r>
        <w:t>To heal before we die?</w:t>
      </w:r>
    </w:p>
    <w:p w14:paraId="1C82927E" w14:textId="77777777" w:rsidR="00A151D0" w:rsidRPr="00B576E7" w:rsidRDefault="00A151D0">
      <w:pPr>
        <w:pStyle w:val="Body"/>
        <w:rPr>
          <w:sz w:val="18"/>
          <w:szCs w:val="18"/>
        </w:rPr>
      </w:pPr>
    </w:p>
    <w:p w14:paraId="583AB461" w14:textId="77777777" w:rsidR="00A151D0" w:rsidRDefault="00F0536B">
      <w:pPr>
        <w:pStyle w:val="Body"/>
        <w:ind w:left="720"/>
      </w:pPr>
      <w:r>
        <w:t>Let's listen for the whisper</w:t>
      </w:r>
    </w:p>
    <w:p w14:paraId="5F26C773" w14:textId="77777777" w:rsidR="00A151D0" w:rsidRDefault="00F0536B">
      <w:pPr>
        <w:pStyle w:val="Body"/>
        <w:ind w:left="720"/>
      </w:pPr>
      <w:r>
        <w:t>Listen for the whisper</w:t>
      </w:r>
    </w:p>
    <w:p w14:paraId="6DBE7B4A" w14:textId="77777777" w:rsidR="00A151D0" w:rsidRDefault="00F0536B">
      <w:pPr>
        <w:pStyle w:val="Body"/>
        <w:ind w:left="720"/>
      </w:pPr>
      <w:r>
        <w:t>Listen for the whisper</w:t>
      </w:r>
    </w:p>
    <w:p w14:paraId="3F8CB108" w14:textId="77777777" w:rsidR="00A151D0" w:rsidRDefault="00F0536B">
      <w:pPr>
        <w:pStyle w:val="Body"/>
        <w:ind w:left="720"/>
      </w:pPr>
      <w:r>
        <w:t>Of the broken hearts</w:t>
      </w:r>
    </w:p>
    <w:p w14:paraId="13705028" w14:textId="77777777" w:rsidR="00A151D0" w:rsidRPr="00B576E7" w:rsidRDefault="00A151D0">
      <w:pPr>
        <w:pStyle w:val="Body"/>
        <w:ind w:left="720"/>
        <w:rPr>
          <w:sz w:val="18"/>
          <w:szCs w:val="18"/>
        </w:rPr>
      </w:pPr>
    </w:p>
    <w:p w14:paraId="56BFD69C" w14:textId="77777777" w:rsidR="00A151D0" w:rsidRDefault="00F0536B">
      <w:pPr>
        <w:pStyle w:val="Body"/>
        <w:ind w:left="720"/>
      </w:pPr>
      <w:r>
        <w:t>Listen for the whisper</w:t>
      </w:r>
    </w:p>
    <w:p w14:paraId="189914D6" w14:textId="77777777" w:rsidR="00A151D0" w:rsidRDefault="00F0536B">
      <w:pPr>
        <w:pStyle w:val="Body"/>
        <w:ind w:left="720"/>
      </w:pPr>
      <w:r>
        <w:t>Listen for the whisper</w:t>
      </w:r>
    </w:p>
    <w:p w14:paraId="43C11A60" w14:textId="77777777" w:rsidR="00A151D0" w:rsidRDefault="00F0536B">
      <w:pPr>
        <w:pStyle w:val="Body"/>
        <w:ind w:left="720"/>
      </w:pPr>
      <w:r>
        <w:t>Listen for the whisper</w:t>
      </w:r>
    </w:p>
    <w:p w14:paraId="621DBD66" w14:textId="77777777" w:rsidR="00A151D0" w:rsidRDefault="00F0536B">
      <w:pPr>
        <w:pStyle w:val="Body"/>
        <w:ind w:left="720"/>
      </w:pPr>
      <w:r>
        <w:t>Of the broken hearts</w:t>
      </w:r>
    </w:p>
    <w:p w14:paraId="29F7DACE" w14:textId="77777777" w:rsidR="00A151D0" w:rsidRDefault="00A151D0">
      <w:pPr>
        <w:pStyle w:val="Body"/>
      </w:pPr>
    </w:p>
    <w:p w14:paraId="2491E821" w14:textId="77777777" w:rsidR="00A151D0" w:rsidRDefault="00F0536B">
      <w:pPr>
        <w:pStyle w:val="Body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This song was written to </w:t>
      </w:r>
      <w:proofErr w:type="spellStart"/>
      <w:r>
        <w:rPr>
          <w:i/>
          <w:iCs/>
          <w:sz w:val="20"/>
          <w:szCs w:val="20"/>
        </w:rPr>
        <w:t>recognise</w:t>
      </w:r>
      <w:proofErr w:type="spellEnd"/>
      <w:r>
        <w:rPr>
          <w:i/>
          <w:iCs/>
          <w:sz w:val="20"/>
          <w:szCs w:val="20"/>
        </w:rPr>
        <w:t xml:space="preserve"> the ongoing pain of Australian Aboriginal people who were either stolen, or had their children stolen, from their families by police acting under orders of the Australian Government, according to a misguided policy of '</w:t>
      </w:r>
      <w:proofErr w:type="spellStart"/>
      <w:r>
        <w:rPr>
          <w:i/>
          <w:iCs/>
          <w:sz w:val="20"/>
          <w:szCs w:val="20"/>
        </w:rPr>
        <w:t>civilising</w:t>
      </w:r>
      <w:proofErr w:type="spellEnd"/>
      <w:r>
        <w:rPr>
          <w:i/>
          <w:iCs/>
          <w:sz w:val="20"/>
          <w:szCs w:val="20"/>
        </w:rPr>
        <w:t>' Aboriginal children with a view to assimilating them into white Australian society.</w:t>
      </w:r>
    </w:p>
    <w:p w14:paraId="0C8304EC" w14:textId="77777777" w:rsidR="00A151D0" w:rsidRPr="00B576E7" w:rsidRDefault="00A151D0">
      <w:pPr>
        <w:pStyle w:val="Body"/>
        <w:rPr>
          <w:i/>
          <w:iCs/>
          <w:sz w:val="18"/>
          <w:szCs w:val="18"/>
        </w:rPr>
      </w:pPr>
    </w:p>
    <w:p w14:paraId="1960776D" w14:textId="77777777" w:rsidR="00A151D0" w:rsidRDefault="00F0536B">
      <w:pPr>
        <w:pStyle w:val="Body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The first verse is the voice of Aboriginal people.</w:t>
      </w:r>
    </w:p>
    <w:p w14:paraId="24D25216" w14:textId="77777777" w:rsidR="00A151D0" w:rsidRDefault="00F0536B">
      <w:pPr>
        <w:pStyle w:val="Body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The second verse is the puzzled 'wake-up' of white Australians, when the ‘Bringing Them Home Report’, the stories of the Stolen Generations, was tabled in Federal Parliament in 1997.</w:t>
      </w:r>
    </w:p>
    <w:p w14:paraId="33A3E664" w14:textId="77777777" w:rsidR="00A151D0" w:rsidRPr="00B576E7" w:rsidRDefault="00A151D0">
      <w:pPr>
        <w:pStyle w:val="Body"/>
        <w:rPr>
          <w:i/>
          <w:iCs/>
          <w:sz w:val="18"/>
          <w:szCs w:val="18"/>
        </w:rPr>
      </w:pPr>
    </w:p>
    <w:p w14:paraId="31CA6059" w14:textId="77777777" w:rsidR="00A151D0" w:rsidRDefault="00F0536B">
      <w:pPr>
        <w:pStyle w:val="Body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The third verse was written on a cruise to Alaska inspired by Josie, an entertainer with a magnificent voice, who was reduced by the end of the cruise to a whisper, due to the flu. I thought she could have sung this song in a whisper as beautifully as my daughter and son-in-law, who recorded it for me to accompany a film of the memorial to the Stolen Children in Blackwood, those who had been placed in Colebrook Children's Home, which used to stand on the site of that memorial.</w:t>
      </w:r>
    </w:p>
    <w:p w14:paraId="3BDEFDE4" w14:textId="77777777" w:rsidR="00A151D0" w:rsidRPr="00B576E7" w:rsidRDefault="00A151D0">
      <w:pPr>
        <w:pStyle w:val="Body"/>
        <w:rPr>
          <w:i/>
          <w:iCs/>
          <w:sz w:val="18"/>
          <w:szCs w:val="18"/>
        </w:rPr>
      </w:pPr>
    </w:p>
    <w:p w14:paraId="74BED935" w14:textId="77777777" w:rsidR="00A151D0" w:rsidRDefault="00F0536B">
      <w:pPr>
        <w:pStyle w:val="Body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The third verse is a duet of the two voices. It implies the current dilemma of different cultures trying to heal the past, while forging a common future together. It proposes not trying to change each other but accepting each for who they are, and engaging in empathetic listening to each other, </w:t>
      </w:r>
      <w:proofErr w:type="spellStart"/>
      <w:r>
        <w:rPr>
          <w:i/>
          <w:iCs/>
          <w:sz w:val="20"/>
          <w:szCs w:val="20"/>
        </w:rPr>
        <w:t>recognising</w:t>
      </w:r>
      <w:proofErr w:type="spellEnd"/>
      <w:r>
        <w:rPr>
          <w:i/>
          <w:iCs/>
          <w:sz w:val="20"/>
          <w:szCs w:val="20"/>
        </w:rPr>
        <w:t xml:space="preserve"> pain on all sides.</w:t>
      </w:r>
    </w:p>
    <w:p w14:paraId="5275C606" w14:textId="77777777" w:rsidR="00B576E7" w:rsidRPr="00B576E7" w:rsidRDefault="00F0536B">
      <w:pPr>
        <w:pStyle w:val="Body"/>
        <w:rPr>
          <w:i/>
          <w:iCs/>
          <w:sz w:val="18"/>
          <w:szCs w:val="18"/>
        </w:rPr>
      </w:pPr>
      <w:bookmarkStart w:id="0" w:name="_GoBack"/>
      <w:r w:rsidRPr="00B576E7">
        <w:rPr>
          <w:i/>
          <w:iCs/>
          <w:sz w:val="18"/>
          <w:szCs w:val="18"/>
        </w:rPr>
        <w:t xml:space="preserve">            </w:t>
      </w:r>
      <w:bookmarkEnd w:id="0"/>
      <w:r w:rsidRPr="00B576E7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5FA83E2D" w14:textId="0AB81121" w:rsidR="001E6D4F" w:rsidRDefault="00F0536B">
      <w:pPr>
        <w:pStyle w:val="Body"/>
      </w:pPr>
      <w:r>
        <w:rPr>
          <w:i/>
          <w:iCs/>
          <w:sz w:val="20"/>
          <w:szCs w:val="20"/>
        </w:rPr>
        <w:t>GDB June 2017</w:t>
      </w:r>
    </w:p>
    <w:sectPr w:rsidR="001E6D4F" w:rsidSect="00096D8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C9745" w14:textId="77777777" w:rsidR="00246805" w:rsidRDefault="00246805">
      <w:r>
        <w:separator/>
      </w:r>
    </w:p>
  </w:endnote>
  <w:endnote w:type="continuationSeparator" w:id="0">
    <w:p w14:paraId="453659D0" w14:textId="77777777" w:rsidR="00246805" w:rsidRDefault="0024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16389" w14:textId="77777777" w:rsidR="00A151D0" w:rsidRDefault="00A151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32E51" w14:textId="77777777" w:rsidR="00246805" w:rsidRDefault="00246805">
      <w:r>
        <w:separator/>
      </w:r>
    </w:p>
  </w:footnote>
  <w:footnote w:type="continuationSeparator" w:id="0">
    <w:p w14:paraId="6BC24DD4" w14:textId="77777777" w:rsidR="00246805" w:rsidRDefault="00246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B624D" w14:textId="77777777" w:rsidR="00A151D0" w:rsidRDefault="00A151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1D0"/>
    <w:rsid w:val="00096D86"/>
    <w:rsid w:val="000B4F6A"/>
    <w:rsid w:val="001E6D4F"/>
    <w:rsid w:val="002352EC"/>
    <w:rsid w:val="00246805"/>
    <w:rsid w:val="00570FC0"/>
    <w:rsid w:val="00A151D0"/>
    <w:rsid w:val="00B576E7"/>
    <w:rsid w:val="00B82881"/>
    <w:rsid w:val="00D83173"/>
    <w:rsid w:val="00F0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1CCEB"/>
  <w15:docId w15:val="{486B933C-FBBA-B34F-A7D1-94618A67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570FC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2024-02-29T06:45:00Z</dcterms:created>
  <dcterms:modified xsi:type="dcterms:W3CDTF">2024-02-29T06:45:00Z</dcterms:modified>
</cp:coreProperties>
</file>